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AB9" w:rsidRDefault="00052AB9" w:rsidP="00052AB9">
      <w:r>
        <w:t>ТРЕБОВАНИЯ К КОНТРОЛЬНОЙ РАБОТЕ ПО ИСТОРИИ</w:t>
      </w:r>
    </w:p>
    <w:p w:rsidR="00052AB9" w:rsidRDefault="00052AB9" w:rsidP="00052AB9"/>
    <w:p w:rsidR="00052AB9" w:rsidRDefault="00052AB9" w:rsidP="00052AB9">
      <w:pPr>
        <w:numPr>
          <w:ilvl w:val="0"/>
          <w:numId w:val="1"/>
        </w:numPr>
        <w:jc w:val="both"/>
      </w:pPr>
      <w:r>
        <w:t>Работа должна быть четко структурирована: План, введение, озаглавленная и разбитая на пункты основная часть, заключение.</w:t>
      </w:r>
    </w:p>
    <w:p w:rsidR="00052AB9" w:rsidRDefault="00052AB9" w:rsidP="00052AB9">
      <w:pPr>
        <w:numPr>
          <w:ilvl w:val="0"/>
          <w:numId w:val="1"/>
        </w:numPr>
        <w:jc w:val="both"/>
      </w:pPr>
      <w:r>
        <w:t>Работа должна начинаться с плана, остальное изложение должно вестись в соответствии с ним.</w:t>
      </w:r>
    </w:p>
    <w:p w:rsidR="00052AB9" w:rsidRDefault="00052AB9" w:rsidP="00052AB9">
      <w:pPr>
        <w:numPr>
          <w:ilvl w:val="0"/>
          <w:numId w:val="1"/>
        </w:numPr>
        <w:jc w:val="both"/>
      </w:pPr>
      <w:r>
        <w:t>Во введении указываются: цель работы, задачи, которые вы решаете в ходе написания работы. Кратко характеризуются источники и литература, использованные вами. Обязательно называются авторы этих работ. Обязательно разъясняется актуальность темы. Указываются точки зрения на тему работы, которые существуют.</w:t>
      </w:r>
    </w:p>
    <w:p w:rsidR="00052AB9" w:rsidRDefault="00052AB9" w:rsidP="00052AB9">
      <w:pPr>
        <w:numPr>
          <w:ilvl w:val="0"/>
          <w:numId w:val="1"/>
        </w:numPr>
        <w:jc w:val="both"/>
      </w:pPr>
      <w:r>
        <w:t>Основная часть озаглавливается, разбивается на пункты, которые также называются в соответствии с содержанием.</w:t>
      </w:r>
    </w:p>
    <w:p w:rsidR="00052AB9" w:rsidRDefault="00052AB9" w:rsidP="00052AB9">
      <w:pPr>
        <w:numPr>
          <w:ilvl w:val="0"/>
          <w:numId w:val="1"/>
        </w:numPr>
        <w:jc w:val="both"/>
      </w:pPr>
      <w:r>
        <w:t>В заключении делаются основные выводы.</w:t>
      </w:r>
    </w:p>
    <w:p w:rsidR="00052AB9" w:rsidRDefault="00052AB9" w:rsidP="00052AB9">
      <w:pPr>
        <w:numPr>
          <w:ilvl w:val="0"/>
          <w:numId w:val="1"/>
        </w:numPr>
        <w:jc w:val="both"/>
      </w:pPr>
      <w:r>
        <w:t>Список литературы и источников оформляется в соответствии с библиографическими требованиями: указывается автор, название публикации, место и год издания, кол-во страниц. Если использована глава или отдельные страницы, надо указать, что конкретно использовано. Ссылки на интернет-ресурсы оформляются с указанием сайта, автора публикации, названия публикации. Затем даем полную электронную ссылку.</w:t>
      </w:r>
    </w:p>
    <w:p w:rsidR="00052AB9" w:rsidRDefault="00052AB9" w:rsidP="00052AB9">
      <w:pPr>
        <w:numPr>
          <w:ilvl w:val="0"/>
          <w:numId w:val="1"/>
        </w:numPr>
        <w:jc w:val="both"/>
      </w:pPr>
      <w:r>
        <w:t xml:space="preserve">Работа пишется </w:t>
      </w:r>
      <w:r>
        <w:rPr>
          <w:b/>
        </w:rPr>
        <w:t>СВОИМИ СЛОВАМИ.</w:t>
      </w:r>
      <w:r>
        <w:t xml:space="preserve"> Требуется не только механическое копирование материала, но и надо сделать попытку его анализа, показать свое понимание проблемы.</w:t>
      </w:r>
    </w:p>
    <w:p w:rsidR="00052AB9" w:rsidRDefault="00052AB9" w:rsidP="00052AB9">
      <w:pPr>
        <w:ind w:left="360"/>
        <w:jc w:val="both"/>
      </w:pPr>
    </w:p>
    <w:p w:rsidR="00052AB9" w:rsidRPr="008806CD" w:rsidRDefault="00052AB9" w:rsidP="00052AB9">
      <w:pPr>
        <w:ind w:left="360"/>
        <w:jc w:val="both"/>
        <w:rPr>
          <w:b/>
          <w:i/>
          <w:sz w:val="28"/>
          <w:szCs w:val="28"/>
        </w:rPr>
      </w:pPr>
      <w:r w:rsidRPr="008806CD">
        <w:rPr>
          <w:b/>
          <w:i/>
          <w:sz w:val="28"/>
          <w:szCs w:val="28"/>
        </w:rPr>
        <w:t>С учетом всех этих требований вы можете рассчитывать на получение хороших и отличных оценок. Успехов!</w:t>
      </w:r>
    </w:p>
    <w:p w:rsidR="000C78C3" w:rsidRDefault="000C78C3"/>
    <w:sectPr w:rsidR="000C78C3" w:rsidSect="000C7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E7B01"/>
    <w:multiLevelType w:val="hybridMultilevel"/>
    <w:tmpl w:val="7D908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AB9"/>
    <w:rsid w:val="00052AB9"/>
    <w:rsid w:val="000C7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2015-10-05T13:21:00Z</dcterms:created>
  <dcterms:modified xsi:type="dcterms:W3CDTF">2015-10-05T13:21:00Z</dcterms:modified>
</cp:coreProperties>
</file>